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72" w:rsidRDefault="00E00172" w:rsidP="001572C5">
      <w:pPr>
        <w:pStyle w:val="Default"/>
      </w:pPr>
    </w:p>
    <w:p w:rsidR="00E00172" w:rsidRDefault="006A281F" w:rsidP="001572C5">
      <w:pPr>
        <w:pStyle w:val="Default"/>
        <w:jc w:val="center"/>
      </w:pPr>
      <w:r>
        <w:rPr>
          <w:noProof/>
        </w:rPr>
        <w:drawing>
          <wp:inline distT="0" distB="0" distL="0" distR="0">
            <wp:extent cx="2514600" cy="164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72" w:rsidRDefault="00E00172" w:rsidP="001572C5">
      <w:pPr>
        <w:pStyle w:val="Default"/>
      </w:pPr>
    </w:p>
    <w:p w:rsidR="00E00172" w:rsidRDefault="00E00172" w:rsidP="001572C5">
      <w:pPr>
        <w:pStyle w:val="Default"/>
      </w:pPr>
    </w:p>
    <w:p w:rsidR="00E00172" w:rsidRDefault="00E00172" w:rsidP="001572C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Canton-Inwood Area Health Foundation Annual Shootout</w:t>
      </w:r>
    </w:p>
    <w:p w:rsidR="00E00172" w:rsidRDefault="00E00172" w:rsidP="001572C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>
        <w:rPr>
          <w:b/>
          <w:bCs/>
          <w:sz w:val="21"/>
          <w:szCs w:val="21"/>
        </w:rPr>
        <w:t>rd</w:t>
      </w:r>
      <w:r>
        <w:rPr>
          <w:b/>
          <w:bCs/>
          <w:sz w:val="32"/>
          <w:szCs w:val="32"/>
        </w:rPr>
        <w:t>– 6</w:t>
      </w:r>
      <w:r>
        <w:rPr>
          <w:b/>
          <w:bCs/>
          <w:sz w:val="21"/>
          <w:szCs w:val="21"/>
        </w:rPr>
        <w:t xml:space="preserve">th </w:t>
      </w:r>
      <w:r>
        <w:rPr>
          <w:b/>
          <w:bCs/>
          <w:sz w:val="32"/>
          <w:szCs w:val="32"/>
        </w:rPr>
        <w:t>Grade Boys Basketball Tournament</w:t>
      </w:r>
    </w:p>
    <w:p w:rsidR="00E00172" w:rsidRDefault="007A7751" w:rsidP="001572C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 – March 10</w:t>
      </w:r>
      <w:r w:rsidR="00E00172" w:rsidRPr="0099626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2018</w:t>
      </w:r>
      <w:bookmarkStart w:id="0" w:name="_GoBack"/>
      <w:bookmarkEnd w:id="0"/>
    </w:p>
    <w:p w:rsidR="00E00172" w:rsidRDefault="00E00172" w:rsidP="00665CDF">
      <w:pPr>
        <w:pStyle w:val="Default"/>
        <w:jc w:val="center"/>
        <w:rPr>
          <w:b/>
          <w:bCs/>
          <w:i/>
          <w:sz w:val="28"/>
          <w:szCs w:val="28"/>
          <w:u w:val="single"/>
        </w:rPr>
      </w:pPr>
    </w:p>
    <w:p w:rsidR="00E00172" w:rsidRDefault="00E00172" w:rsidP="001572C5">
      <w:pPr>
        <w:pStyle w:val="Default"/>
      </w:pPr>
    </w:p>
    <w:p w:rsidR="00E00172" w:rsidRDefault="00E00172" w:rsidP="001572C5">
      <w:pPr>
        <w:pStyle w:val="Default"/>
      </w:pPr>
    </w:p>
    <w:p w:rsidR="00E00172" w:rsidRDefault="00E00172" w:rsidP="001572C5">
      <w:pPr>
        <w:pStyle w:val="Default"/>
        <w:rPr>
          <w:b/>
          <w:bCs/>
          <w:sz w:val="28"/>
          <w:szCs w:val="28"/>
        </w:rPr>
      </w:pPr>
      <w:r w:rsidRPr="001572C5">
        <w:rPr>
          <w:b/>
          <w:bCs/>
          <w:sz w:val="28"/>
          <w:szCs w:val="28"/>
        </w:rPr>
        <w:t xml:space="preserve">The SDHSAA rules governing the game of basketball will be followed with these additions or exceptions: </w:t>
      </w:r>
    </w:p>
    <w:p w:rsidR="00E00172" w:rsidRPr="001572C5" w:rsidRDefault="00E00172" w:rsidP="001572C5">
      <w:pPr>
        <w:pStyle w:val="Default"/>
        <w:rPr>
          <w:sz w:val="28"/>
          <w:szCs w:val="28"/>
        </w:rPr>
      </w:pPr>
    </w:p>
    <w:p w:rsidR="00E00172" w:rsidRPr="001572C5" w:rsidRDefault="00E00172" w:rsidP="00DA5E90">
      <w:pPr>
        <w:pStyle w:val="Default"/>
        <w:numPr>
          <w:ilvl w:val="0"/>
          <w:numId w:val="1"/>
        </w:numPr>
        <w:spacing w:after="98"/>
      </w:pPr>
      <w:r w:rsidRPr="001572C5">
        <w:t xml:space="preserve">No protests will be allowed. Game referees control the game. </w:t>
      </w:r>
    </w:p>
    <w:p w:rsidR="00E00172" w:rsidRPr="001572C5" w:rsidRDefault="00E00172" w:rsidP="001572C5">
      <w:pPr>
        <w:pStyle w:val="Default"/>
        <w:numPr>
          <w:ilvl w:val="0"/>
          <w:numId w:val="1"/>
        </w:numPr>
        <w:spacing w:after="98"/>
      </w:pPr>
      <w:r w:rsidRPr="001572C5">
        <w:t xml:space="preserve">Intermediate size balls will be used in all divisions. </w:t>
      </w:r>
    </w:p>
    <w:p w:rsidR="00E00172" w:rsidRDefault="00E00172" w:rsidP="001572C5">
      <w:pPr>
        <w:pStyle w:val="Default"/>
        <w:numPr>
          <w:ilvl w:val="0"/>
          <w:numId w:val="1"/>
        </w:numPr>
        <w:spacing w:after="98"/>
      </w:pPr>
      <w:r>
        <w:t>No zone or press in 3</w:t>
      </w:r>
      <w:r w:rsidRPr="00BF1282">
        <w:rPr>
          <w:vertAlign w:val="superscript"/>
        </w:rPr>
        <w:t>rd</w:t>
      </w:r>
      <w:r>
        <w:t xml:space="preserve">, </w:t>
      </w:r>
      <w:r w:rsidRPr="001572C5">
        <w:t>4</w:t>
      </w:r>
      <w:r w:rsidRPr="00BF1282">
        <w:rPr>
          <w:vertAlign w:val="superscript"/>
        </w:rPr>
        <w:t>th</w:t>
      </w:r>
      <w:r w:rsidRPr="001572C5">
        <w:t xml:space="preserve"> grade games. </w:t>
      </w:r>
      <w:r>
        <w:t xml:space="preserve"> No zone in 5</w:t>
      </w:r>
      <w:r w:rsidRPr="009E4C16">
        <w:rPr>
          <w:vertAlign w:val="superscript"/>
        </w:rPr>
        <w:t>th</w:t>
      </w:r>
      <w:r>
        <w:t xml:space="preserve"> grade.</w:t>
      </w:r>
    </w:p>
    <w:p w:rsidR="00E00172" w:rsidRDefault="00E00172" w:rsidP="001572C5">
      <w:pPr>
        <w:pStyle w:val="Default"/>
        <w:numPr>
          <w:ilvl w:val="0"/>
          <w:numId w:val="1"/>
        </w:numPr>
        <w:spacing w:after="98"/>
      </w:pPr>
      <w:r>
        <w:t>5</w:t>
      </w:r>
      <w:r w:rsidRPr="00A32ECF">
        <w:rPr>
          <w:vertAlign w:val="superscript"/>
        </w:rPr>
        <w:t>th</w:t>
      </w:r>
      <w:r>
        <w:t xml:space="preserve">: </w:t>
      </w:r>
      <w:r w:rsidRPr="001572C5">
        <w:t>Full court press</w:t>
      </w:r>
      <w:r>
        <w:t xml:space="preserve"> </w:t>
      </w:r>
      <w:r w:rsidRPr="001572C5">
        <w:t>is allo</w:t>
      </w:r>
      <w:r>
        <w:t>wed to a 15-point lead. After 15</w:t>
      </w:r>
      <w:r w:rsidRPr="001572C5">
        <w:t xml:space="preserve"> points, no press is allowed.</w:t>
      </w:r>
    </w:p>
    <w:p w:rsidR="00E00172" w:rsidRPr="001572C5" w:rsidRDefault="00E00172" w:rsidP="001572C5">
      <w:pPr>
        <w:pStyle w:val="Default"/>
        <w:numPr>
          <w:ilvl w:val="0"/>
          <w:numId w:val="1"/>
        </w:numPr>
        <w:spacing w:after="98"/>
      </w:pPr>
      <w:r>
        <w:t>6</w:t>
      </w:r>
      <w:r w:rsidRPr="001572C5">
        <w:rPr>
          <w:vertAlign w:val="superscript"/>
        </w:rPr>
        <w:t>th</w:t>
      </w:r>
      <w:r>
        <w:t xml:space="preserve">: </w:t>
      </w:r>
      <w:r w:rsidRPr="001572C5">
        <w:t>Full court press</w:t>
      </w:r>
      <w:r>
        <w:t xml:space="preserve"> and zone</w:t>
      </w:r>
      <w:r w:rsidRPr="001572C5">
        <w:t xml:space="preserve"> is allo</w:t>
      </w:r>
      <w:r>
        <w:t>wed to a 15-point lead. After 15</w:t>
      </w:r>
      <w:r w:rsidRPr="001572C5">
        <w:t xml:space="preserve"> points, no press</w:t>
      </w:r>
      <w:r>
        <w:t xml:space="preserve"> or zone</w:t>
      </w:r>
      <w:r w:rsidRPr="001572C5">
        <w:t xml:space="preserve"> is allowed. </w:t>
      </w:r>
    </w:p>
    <w:p w:rsidR="00E00172" w:rsidRPr="001572C5" w:rsidRDefault="00E00172" w:rsidP="001572C5">
      <w:pPr>
        <w:pStyle w:val="Default"/>
        <w:numPr>
          <w:ilvl w:val="0"/>
          <w:numId w:val="1"/>
        </w:numPr>
        <w:spacing w:after="98"/>
      </w:pPr>
      <w:r>
        <w:t>Games: 20</w:t>
      </w:r>
      <w:r w:rsidRPr="001572C5">
        <w:t xml:space="preserve"> minute halves with stopped clock under 2 minutes of second half. </w:t>
      </w:r>
      <w:r>
        <w:t>(after a 20 pt. lead the clock will continue to run without stopping)</w:t>
      </w:r>
    </w:p>
    <w:p w:rsidR="00E00172" w:rsidRPr="001572C5" w:rsidRDefault="00E00172" w:rsidP="001572C5">
      <w:pPr>
        <w:pStyle w:val="Default"/>
        <w:numPr>
          <w:ilvl w:val="0"/>
          <w:numId w:val="1"/>
        </w:numPr>
        <w:spacing w:after="98"/>
      </w:pPr>
      <w:r w:rsidRPr="001572C5">
        <w:t>Three time outs per game (</w:t>
      </w:r>
      <w:r>
        <w:t>One minute each</w:t>
      </w:r>
      <w:r w:rsidRPr="001572C5">
        <w:t xml:space="preserve">). </w:t>
      </w:r>
    </w:p>
    <w:p w:rsidR="00E00172" w:rsidRPr="001572C5" w:rsidRDefault="00E00172" w:rsidP="001572C5">
      <w:pPr>
        <w:pStyle w:val="Default"/>
        <w:numPr>
          <w:ilvl w:val="0"/>
          <w:numId w:val="1"/>
        </w:numPr>
        <w:spacing w:after="98"/>
      </w:pPr>
      <w:r>
        <w:t>4</w:t>
      </w:r>
      <w:r w:rsidRPr="001572C5">
        <w:t xml:space="preserve"> minute break at half time as time allows. </w:t>
      </w:r>
    </w:p>
    <w:p w:rsidR="00E00172" w:rsidRPr="001572C5" w:rsidRDefault="00E00172" w:rsidP="001572C5">
      <w:pPr>
        <w:pStyle w:val="Default"/>
        <w:numPr>
          <w:ilvl w:val="0"/>
          <w:numId w:val="1"/>
        </w:numPr>
        <w:spacing w:after="98"/>
      </w:pPr>
      <w:r w:rsidRPr="001572C5">
        <w:t xml:space="preserve">Technical fouls are scored 2 points and the ball out of bounds. </w:t>
      </w:r>
    </w:p>
    <w:p w:rsidR="00E00172" w:rsidRPr="001572C5" w:rsidRDefault="00E00172" w:rsidP="001572C5">
      <w:pPr>
        <w:pStyle w:val="Default"/>
        <w:numPr>
          <w:ilvl w:val="0"/>
          <w:numId w:val="1"/>
        </w:numPr>
        <w:spacing w:after="98"/>
      </w:pPr>
      <w:r w:rsidRPr="001572C5">
        <w:t xml:space="preserve">First overtime - two minutes. Second OT - sudden death. 1 Time-out in OT. </w:t>
      </w:r>
    </w:p>
    <w:p w:rsidR="00E00172" w:rsidRPr="001572C5" w:rsidRDefault="00E00172" w:rsidP="001572C5">
      <w:pPr>
        <w:pStyle w:val="Default"/>
        <w:numPr>
          <w:ilvl w:val="0"/>
          <w:numId w:val="1"/>
        </w:numPr>
        <w:spacing w:after="98"/>
      </w:pPr>
      <w:r w:rsidRPr="001572C5">
        <w:t xml:space="preserve">A player can only play on one team. </w:t>
      </w:r>
    </w:p>
    <w:p w:rsidR="00E00172" w:rsidRPr="001572C5" w:rsidRDefault="00E00172" w:rsidP="001572C5">
      <w:pPr>
        <w:pStyle w:val="Default"/>
        <w:numPr>
          <w:ilvl w:val="0"/>
          <w:numId w:val="1"/>
        </w:numPr>
        <w:spacing w:after="98"/>
      </w:pPr>
      <w:r w:rsidRPr="001572C5">
        <w:t xml:space="preserve">Each team </w:t>
      </w:r>
      <w:r w:rsidRPr="00DA5E90">
        <w:rPr>
          <w:b/>
          <w:bCs/>
          <w:u w:val="single"/>
        </w:rPr>
        <w:t>must</w:t>
      </w:r>
      <w:r w:rsidRPr="001572C5">
        <w:rPr>
          <w:b/>
          <w:bCs/>
        </w:rPr>
        <w:t xml:space="preserve"> </w:t>
      </w:r>
      <w:r w:rsidRPr="001572C5">
        <w:t xml:space="preserve">supply either a score keeper or a time keeper per game. </w:t>
      </w:r>
    </w:p>
    <w:p w:rsidR="00E00172" w:rsidRPr="001572C5" w:rsidRDefault="00E00172" w:rsidP="001572C5">
      <w:pPr>
        <w:pStyle w:val="Default"/>
        <w:numPr>
          <w:ilvl w:val="0"/>
          <w:numId w:val="1"/>
        </w:numPr>
        <w:spacing w:after="98"/>
      </w:pPr>
      <w:r w:rsidRPr="001572C5">
        <w:t xml:space="preserve">Please have team ready to play 15 minutes prior to the start of your game in case of early start. </w:t>
      </w:r>
    </w:p>
    <w:p w:rsidR="00E00172" w:rsidRPr="001572C5" w:rsidRDefault="00E00172" w:rsidP="001572C5">
      <w:pPr>
        <w:pStyle w:val="Default"/>
        <w:numPr>
          <w:ilvl w:val="0"/>
          <w:numId w:val="1"/>
        </w:numPr>
        <w:spacing w:after="98"/>
      </w:pPr>
      <w:r w:rsidRPr="001572C5">
        <w:t xml:space="preserve">All teams must have a basketball and uniforms with properly numbered jerseys. </w:t>
      </w:r>
    </w:p>
    <w:p w:rsidR="00E00172" w:rsidRDefault="00E00172" w:rsidP="00DA5E90">
      <w:pPr>
        <w:pStyle w:val="Default"/>
        <w:numPr>
          <w:ilvl w:val="0"/>
          <w:numId w:val="1"/>
        </w:numPr>
      </w:pPr>
      <w:r w:rsidRPr="001572C5">
        <w:t xml:space="preserve">Teams need to supply their own practice balls. </w:t>
      </w:r>
    </w:p>
    <w:p w:rsidR="00E00172" w:rsidRDefault="00E00172" w:rsidP="001572C5">
      <w:pPr>
        <w:pStyle w:val="Default"/>
        <w:rPr>
          <w:sz w:val="28"/>
          <w:szCs w:val="28"/>
        </w:rPr>
      </w:pPr>
    </w:p>
    <w:p w:rsidR="00E00172" w:rsidRDefault="00E00172" w:rsidP="001572C5">
      <w:pPr>
        <w:pStyle w:val="Default"/>
        <w:rPr>
          <w:sz w:val="28"/>
          <w:szCs w:val="28"/>
        </w:rPr>
      </w:pPr>
    </w:p>
    <w:p w:rsidR="00E00172" w:rsidRDefault="00E00172" w:rsidP="001572C5">
      <w:r>
        <w:rPr>
          <w:b/>
          <w:bCs/>
          <w:sz w:val="40"/>
          <w:szCs w:val="40"/>
        </w:rPr>
        <w:t>Unsportsmanlike behavior from coaches, players, or fans will not be tolerated and may result in immediate removal from the game/premises.</w:t>
      </w:r>
    </w:p>
    <w:sectPr w:rsidR="00E00172" w:rsidSect="001572C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76215"/>
    <w:multiLevelType w:val="hybridMultilevel"/>
    <w:tmpl w:val="9952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C5"/>
    <w:rsid w:val="001572C5"/>
    <w:rsid w:val="001E5775"/>
    <w:rsid w:val="00200481"/>
    <w:rsid w:val="00235336"/>
    <w:rsid w:val="00262BC5"/>
    <w:rsid w:val="002B6636"/>
    <w:rsid w:val="00323156"/>
    <w:rsid w:val="003F0C6D"/>
    <w:rsid w:val="003F7FA5"/>
    <w:rsid w:val="00537453"/>
    <w:rsid w:val="00665CDF"/>
    <w:rsid w:val="00666FA9"/>
    <w:rsid w:val="0067101B"/>
    <w:rsid w:val="006A281F"/>
    <w:rsid w:val="00745DD2"/>
    <w:rsid w:val="00747CE9"/>
    <w:rsid w:val="007A7751"/>
    <w:rsid w:val="007B1FFD"/>
    <w:rsid w:val="00843A4D"/>
    <w:rsid w:val="0089580E"/>
    <w:rsid w:val="008C56B6"/>
    <w:rsid w:val="0092561F"/>
    <w:rsid w:val="00942B4E"/>
    <w:rsid w:val="00996260"/>
    <w:rsid w:val="009D63E9"/>
    <w:rsid w:val="009E4C16"/>
    <w:rsid w:val="00A3262E"/>
    <w:rsid w:val="00A32ECF"/>
    <w:rsid w:val="00B128BD"/>
    <w:rsid w:val="00B51ADD"/>
    <w:rsid w:val="00B90035"/>
    <w:rsid w:val="00BF1282"/>
    <w:rsid w:val="00C659CE"/>
    <w:rsid w:val="00CD2DD5"/>
    <w:rsid w:val="00DA5E90"/>
    <w:rsid w:val="00E00172"/>
    <w:rsid w:val="00F16DED"/>
    <w:rsid w:val="00F5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FE0D2"/>
  <w15:docId w15:val="{0250F32F-957B-44BF-A5B5-C69B33F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572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Brendyn Richards</dc:creator>
  <cp:lastModifiedBy>Schutte,Melissa</cp:lastModifiedBy>
  <cp:revision>2</cp:revision>
  <cp:lastPrinted>2015-03-17T21:44:00Z</cp:lastPrinted>
  <dcterms:created xsi:type="dcterms:W3CDTF">2017-10-24T15:29:00Z</dcterms:created>
  <dcterms:modified xsi:type="dcterms:W3CDTF">2017-10-24T15:29:00Z</dcterms:modified>
</cp:coreProperties>
</file>